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4245" w14:textId="77777777" w:rsidR="006A33F3" w:rsidRDefault="006A33F3" w:rsidP="006A33F3">
      <w:p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>FORMULÁŘ – INOVAČNÍ TÝDEN</w:t>
      </w:r>
    </w:p>
    <w:p w14:paraId="7E372E33" w14:textId="77777777" w:rsidR="006A33F3" w:rsidRDefault="006A33F3" w:rsidP="006A33F3">
      <w:p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</w:p>
    <w:p w14:paraId="25F45244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Název události:</w:t>
      </w:r>
    </w:p>
    <w:p w14:paraId="2904B85F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Roman" w:hAnsi="Times-Roman" w:cs="Times-Roman"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Upřesnění názvu</w:t>
      </w:r>
      <w:r w:rsidRPr="006A33F3">
        <w:rPr>
          <w:rFonts w:ascii="Times-Roman" w:hAnsi="Times-Roman" w:cs="Times-Roman"/>
          <w:color w:val="000000"/>
          <w:sz w:val="22"/>
          <w:szCs w:val="22"/>
        </w:rPr>
        <w:t xml:space="preserve"> (volitelné – např. název spolku, jméno řečníka)</w:t>
      </w: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:</w:t>
      </w:r>
    </w:p>
    <w:p w14:paraId="3521DACC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Roman" w:hAnsi="Times-Roman" w:cs="Times-Roman"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Začátek</w:t>
      </w:r>
      <w:r w:rsidRPr="006A33F3">
        <w:rPr>
          <w:rFonts w:ascii="Times-Roman" w:hAnsi="Times-Roman" w:cs="Times-Roman"/>
          <w:color w:val="000000"/>
          <w:sz w:val="22"/>
          <w:szCs w:val="22"/>
        </w:rPr>
        <w:t xml:space="preserve"> </w:t>
      </w: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a konec akce </w:t>
      </w:r>
      <w:r w:rsidRPr="006A33F3">
        <w:rPr>
          <w:rFonts w:ascii="Times-Roman" w:hAnsi="Times-Roman" w:cs="Times-Roman"/>
          <w:color w:val="000000"/>
          <w:sz w:val="22"/>
          <w:szCs w:val="22"/>
        </w:rPr>
        <w:t>(datum i čas)</w:t>
      </w:r>
      <w:r w:rsidRPr="001B0C49">
        <w:rPr>
          <w:rFonts w:ascii="Times-Roman" w:hAnsi="Times-Roman" w:cs="Times-Roman"/>
          <w:b/>
          <w:color w:val="000000"/>
          <w:sz w:val="22"/>
          <w:szCs w:val="22"/>
        </w:rPr>
        <w:t>:</w:t>
      </w:r>
    </w:p>
    <w:p w14:paraId="6ED3861E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Místo konání:</w:t>
      </w:r>
      <w:r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</w:t>
      </w:r>
    </w:p>
    <w:p w14:paraId="43CD2E13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Roman" w:hAnsi="Times-Roman" w:cs="Times-Roman"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Odkaz pro připojení </w:t>
      </w:r>
      <w:r w:rsidRPr="006A33F3">
        <w:rPr>
          <w:rFonts w:ascii="Times-Roman" w:hAnsi="Times-Roman" w:cs="Times-Roman"/>
          <w:color w:val="000000"/>
          <w:sz w:val="22"/>
          <w:szCs w:val="22"/>
        </w:rPr>
        <w:t>(pouze v případě možnosti zúčastnit se on-line):</w:t>
      </w:r>
    </w:p>
    <w:p w14:paraId="316D6E70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Kontaktní osoba/pořadatel:</w:t>
      </w:r>
    </w:p>
    <w:p w14:paraId="4E3288DE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Roman" w:hAnsi="Times-Roman" w:cs="Times-Roman"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Kontaktní e-mail</w:t>
      </w:r>
      <w:r w:rsidRPr="006A33F3">
        <w:rPr>
          <w:rFonts w:ascii="Times-Roman" w:hAnsi="Times-Roman" w:cs="Times-Roman"/>
          <w:color w:val="000000"/>
          <w:sz w:val="22"/>
          <w:szCs w:val="22"/>
        </w:rPr>
        <w:t xml:space="preserve"> (pouze jeden e-mail)</w:t>
      </w:r>
      <w:r w:rsidRPr="00F12A8F">
        <w:rPr>
          <w:rFonts w:ascii="Times-Roman" w:hAnsi="Times-Roman" w:cs="Times-Roman"/>
          <w:b/>
          <w:color w:val="000000"/>
          <w:sz w:val="22"/>
          <w:szCs w:val="22"/>
        </w:rPr>
        <w:t>:</w:t>
      </w:r>
    </w:p>
    <w:p w14:paraId="03B97FBF" w14:textId="343D5E34" w:rsidR="006A33F3" w:rsidRPr="002D56D7" w:rsidRDefault="006A33F3" w:rsidP="002D56D7">
      <w:pPr>
        <w:pStyle w:val="Odstavecseseznamem"/>
        <w:numPr>
          <w:ilvl w:val="0"/>
          <w:numId w:val="1"/>
        </w:numPr>
        <w:rPr>
          <w:rFonts w:ascii="Times-Roman" w:hAnsi="Times-Roman" w:cs="Times-Roman"/>
          <w:color w:val="000000"/>
          <w:sz w:val="22"/>
          <w:szCs w:val="22"/>
        </w:rPr>
      </w:pPr>
      <w:r w:rsidRPr="002D56D7">
        <w:rPr>
          <w:rFonts w:ascii="Times-Bold" w:hAnsi="Times-Bold" w:cs="Times-Bold"/>
          <w:b/>
          <w:bCs/>
          <w:color w:val="000000"/>
          <w:sz w:val="22"/>
          <w:szCs w:val="22"/>
        </w:rPr>
        <w:t>Tagy</w:t>
      </w:r>
      <w:r w:rsidR="002D56D7" w:rsidRPr="002D56D7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(</w:t>
      </w:r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Doporučené základní štítky jsou</w:t>
      </w:r>
      <w:r w:rsidR="002D56D7" w:rsidRPr="00F12A8F">
        <w:rPr>
          <w:rFonts w:ascii="Times-Roman" w:hAnsi="Times-Roman" w:cs="Times-Roman"/>
          <w:b/>
          <w:color w:val="000000"/>
          <w:sz w:val="22"/>
          <w:szCs w:val="22"/>
        </w:rPr>
        <w:t xml:space="preserve">: </w:t>
      </w:r>
      <w:hyperlink r:id="rId5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#doktorandi</w:t>
        </w:r>
      </w:hyperlink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  </w:t>
      </w:r>
      <w:hyperlink r:id="rId6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#prednaska</w:t>
        </w:r>
      </w:hyperlink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  </w:t>
      </w:r>
      <w:hyperlink r:id="rId7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#studenti</w:t>
        </w:r>
      </w:hyperlink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  </w:t>
      </w:r>
      <w:hyperlink r:id="rId8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#terminy</w:t>
        </w:r>
      </w:hyperlink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  </w:t>
      </w:r>
      <w:hyperlink r:id="rId9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#verejnost</w:t>
        </w:r>
      </w:hyperlink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  </w:t>
      </w:r>
      <w:hyperlink r:id="rId10" w:history="1">
        <w:r w:rsidR="002D56D7" w:rsidRPr="002D56D7">
          <w:rPr>
            <w:rFonts w:ascii="Times-Roman" w:hAnsi="Times-Roman" w:cs="Times-Roman"/>
            <w:color w:val="000000"/>
            <w:sz w:val="22"/>
            <w:szCs w:val="22"/>
          </w:rPr>
          <w:t>#zamestnanci</w:t>
        </w:r>
      </w:hyperlink>
      <w:r w:rsidR="00A12556">
        <w:rPr>
          <w:rFonts w:ascii="Times-Roman" w:hAnsi="Times-Roman" w:cs="Times-Roman"/>
          <w:color w:val="000000"/>
          <w:sz w:val="22"/>
          <w:szCs w:val="22"/>
        </w:rPr>
        <w:t xml:space="preserve"> </w:t>
      </w:r>
      <w:r w:rsidR="002D56D7" w:rsidRPr="002D56D7">
        <w:rPr>
          <w:rFonts w:ascii="Times-Roman" w:hAnsi="Times-Roman" w:cs="Times-Roman"/>
          <w:color w:val="000000"/>
          <w:sz w:val="22"/>
          <w:szCs w:val="22"/>
        </w:rPr>
        <w:t>Můžete ale samozřejmě zadat také štítky vlastní, ale bez diakritiky a jako jedno slovo. Vhodné jsou štítky identifikující cílové skupiny, typ události, případně pořadatele</w:t>
      </w:r>
      <w:r w:rsidR="0071762B">
        <w:rPr>
          <w:rFonts w:ascii="Times-Roman" w:hAnsi="Times-Roman" w:cs="Times-Roman"/>
          <w:color w:val="000000"/>
          <w:sz w:val="22"/>
          <w:szCs w:val="22"/>
        </w:rPr>
        <w:t xml:space="preserve">. Pokud na akci rádi přivítáte absolventy VŠE, </w:t>
      </w:r>
      <w:r w:rsidR="00837DD7">
        <w:rPr>
          <w:rFonts w:ascii="Times-Roman" w:hAnsi="Times-Roman" w:cs="Times-Roman"/>
          <w:color w:val="000000"/>
          <w:sz w:val="22"/>
          <w:szCs w:val="22"/>
        </w:rPr>
        <w:t>použijte také</w:t>
      </w:r>
      <w:r w:rsidR="0071762B">
        <w:rPr>
          <w:rFonts w:ascii="Times-Roman" w:hAnsi="Times-Roman" w:cs="Times-Roman"/>
          <w:color w:val="000000"/>
          <w:sz w:val="22"/>
          <w:szCs w:val="22"/>
        </w:rPr>
        <w:t xml:space="preserve"> štítek </w:t>
      </w:r>
      <w:r w:rsidR="0071762B" w:rsidRPr="0071762B">
        <w:rPr>
          <w:rFonts w:ascii="Times-Roman" w:hAnsi="Times-Roman" w:cs="Times-Roman"/>
          <w:color w:val="000000"/>
          <w:sz w:val="22"/>
          <w:szCs w:val="22"/>
        </w:rPr>
        <w:t>#</w:t>
      </w:r>
      <w:r w:rsidR="0071762B">
        <w:rPr>
          <w:rFonts w:ascii="Times-Roman" w:hAnsi="Times-Roman" w:cs="Times-Roman"/>
          <w:color w:val="000000"/>
          <w:sz w:val="22"/>
          <w:szCs w:val="22"/>
        </w:rPr>
        <w:t>alumni</w:t>
      </w:r>
      <w:r w:rsidR="00992EF4">
        <w:rPr>
          <w:rFonts w:ascii="Times-Roman" w:hAnsi="Times-Roman" w:cs="Times-Roman"/>
          <w:color w:val="000000"/>
          <w:sz w:val="22"/>
          <w:szCs w:val="22"/>
        </w:rPr>
        <w:t>)</w:t>
      </w:r>
      <w:r w:rsidR="0071762B">
        <w:rPr>
          <w:rFonts w:ascii="Times-Roman" w:hAnsi="Times-Roman" w:cs="Times-Roman"/>
          <w:b/>
          <w:color w:val="000000"/>
          <w:sz w:val="22"/>
          <w:szCs w:val="22"/>
        </w:rPr>
        <w:t>:</w:t>
      </w:r>
    </w:p>
    <w:p w14:paraId="7E6686B8" w14:textId="77777777" w:rsidR="006A33F3" w:rsidRP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Roman" w:hAnsi="Times-Roman" w:cs="Times-Roman"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Popis akce:</w:t>
      </w:r>
    </w:p>
    <w:p w14:paraId="3E4B33DC" w14:textId="10FA36C2" w:rsidR="006A33F3" w:rsidRPr="00567267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URL události na </w:t>
      </w:r>
      <w:r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>Facebooku</w:t>
      </w:r>
      <w:r w:rsidR="00567267"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</w:t>
      </w:r>
      <w:r w:rsidR="00567267" w:rsidRPr="00567267">
        <w:rPr>
          <w:rFonts w:ascii="Times-Bold" w:hAnsi="Times-Bold" w:cs="Times-Bold"/>
          <w:color w:val="000000"/>
          <w:sz w:val="22"/>
          <w:szCs w:val="22"/>
        </w:rPr>
        <w:t>(dobrovolné)</w:t>
      </w:r>
      <w:r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>:</w:t>
      </w:r>
    </w:p>
    <w:p w14:paraId="661151DE" w14:textId="53796CDF" w:rsidR="006A33F3" w:rsidRPr="00567267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>URL s dalšími informacemi</w:t>
      </w:r>
      <w:r w:rsidR="00567267"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</w:t>
      </w:r>
      <w:r w:rsidR="00567267" w:rsidRPr="00567267">
        <w:rPr>
          <w:rFonts w:ascii="Times-Bold" w:hAnsi="Times-Bold" w:cs="Times-Bold"/>
          <w:color w:val="000000"/>
          <w:sz w:val="22"/>
          <w:szCs w:val="22"/>
        </w:rPr>
        <w:t>(dobrovolné)</w:t>
      </w:r>
      <w:r w:rsidRPr="00567267">
        <w:rPr>
          <w:rFonts w:ascii="Times-Bold" w:hAnsi="Times-Bold" w:cs="Times-Bold"/>
          <w:b/>
          <w:bCs/>
          <w:color w:val="000000"/>
          <w:sz w:val="22"/>
          <w:szCs w:val="22"/>
        </w:rPr>
        <w:t>:</w:t>
      </w:r>
    </w:p>
    <w:p w14:paraId="2F2A270A" w14:textId="5ECF1F78" w:rsidR="006A33F3" w:rsidRDefault="006A33F3" w:rsidP="006A33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Obrázek události:</w:t>
      </w:r>
      <w:r w:rsidR="00567267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</w:t>
      </w:r>
      <w:r w:rsidR="00567267" w:rsidRPr="00567267">
        <w:rPr>
          <w:rFonts w:ascii="Times-Bold" w:hAnsi="Times-Bold" w:cs="Times-Bold"/>
          <w:color w:val="000000"/>
          <w:sz w:val="22"/>
          <w:szCs w:val="22"/>
        </w:rPr>
        <w:t>zašlete v příloze</w:t>
      </w:r>
    </w:p>
    <w:p w14:paraId="7F287CC0" w14:textId="15E35EFD" w:rsidR="002D56D7" w:rsidRPr="00392D57" w:rsidRDefault="00D416F0" w:rsidP="001F26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Cs/>
          <w:color w:val="000000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>Zápis studentů na událost</w:t>
      </w:r>
      <w:r w:rsidR="00094A97" w:rsidRPr="00094A97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</w:t>
      </w:r>
      <w:r w:rsidR="00094A97" w:rsidRPr="00D416F0">
        <w:rPr>
          <w:rFonts w:ascii="Times-Bold" w:hAnsi="Times-Bold" w:cs="Times-Bold"/>
          <w:bCs/>
          <w:color w:val="000000"/>
          <w:sz w:val="22"/>
          <w:szCs w:val="22"/>
        </w:rPr>
        <w:t>(</w:t>
      </w:r>
      <w:r w:rsidR="0053009A">
        <w:rPr>
          <w:rFonts w:ascii="Times-Bold" w:hAnsi="Times-Bold" w:cs="Times-Bold"/>
          <w:bCs/>
          <w:color w:val="000000"/>
          <w:sz w:val="22"/>
          <w:szCs w:val="22"/>
        </w:rPr>
        <w:t xml:space="preserve">pro koho je akce </w:t>
      </w:r>
      <w:proofErr w:type="gramStart"/>
      <w:r w:rsidR="0053009A">
        <w:rPr>
          <w:rFonts w:ascii="Times-Bold" w:hAnsi="Times-Bold" w:cs="Times-Bold"/>
          <w:bCs/>
          <w:color w:val="000000"/>
          <w:sz w:val="22"/>
          <w:szCs w:val="22"/>
        </w:rPr>
        <w:t>určena - studenti</w:t>
      </w:r>
      <w:proofErr w:type="gramEnd"/>
      <w:r w:rsidR="0053009A">
        <w:rPr>
          <w:rFonts w:ascii="Times-Bold" w:hAnsi="Times-Bold" w:cs="Times-Bold"/>
          <w:bCs/>
          <w:color w:val="000000"/>
          <w:sz w:val="22"/>
          <w:szCs w:val="22"/>
        </w:rPr>
        <w:t xml:space="preserve"> konkrétního předmětu? nebo studenti NF? nebo studenti z celé VŠE? + </w:t>
      </w:r>
      <w:r w:rsidRPr="00D416F0">
        <w:rPr>
          <w:rFonts w:ascii="Times-Bold" w:hAnsi="Times-Bold" w:cs="Times-Bold"/>
          <w:bCs/>
          <w:color w:val="000000"/>
          <w:sz w:val="22"/>
          <w:szCs w:val="22"/>
        </w:rPr>
        <w:t xml:space="preserve">zda se studenti musí zapsat a </w:t>
      </w:r>
      <w:r w:rsidR="00094A97" w:rsidRPr="00D416F0">
        <w:rPr>
          <w:rFonts w:ascii="Times-Bold" w:hAnsi="Times-Bold" w:cs="Times-Bold"/>
          <w:bCs/>
          <w:color w:val="000000"/>
          <w:sz w:val="22"/>
          <w:szCs w:val="22"/>
        </w:rPr>
        <w:t>pokud ano, jakým způsobem?</w:t>
      </w:r>
      <w:r w:rsidRPr="00D416F0">
        <w:rPr>
          <w:rFonts w:ascii="Times-Bold" w:hAnsi="Times-Bold" w:cs="Times-Bold"/>
          <w:bCs/>
          <w:color w:val="000000"/>
          <w:sz w:val="22"/>
          <w:szCs w:val="22"/>
        </w:rPr>
        <w:t xml:space="preserve"> X studenti se na událost </w:t>
      </w:r>
      <w:r w:rsidR="00094A97" w:rsidRPr="00D416F0">
        <w:rPr>
          <w:rFonts w:ascii="Times-Bold" w:hAnsi="Times-Bold" w:cs="Times-Bold"/>
          <w:bCs/>
          <w:color w:val="000000"/>
          <w:sz w:val="22"/>
          <w:szCs w:val="22"/>
        </w:rPr>
        <w:t>nemusí zapsat</w:t>
      </w:r>
      <w:r w:rsidRPr="00D416F0">
        <w:rPr>
          <w:rFonts w:ascii="Times-Bold" w:hAnsi="Times-Bold" w:cs="Times-Bold"/>
          <w:bCs/>
          <w:color w:val="000000"/>
          <w:sz w:val="22"/>
          <w:szCs w:val="22"/>
        </w:rPr>
        <w:t>)</w:t>
      </w:r>
      <w:r w:rsidR="00C52966">
        <w:rPr>
          <w:rFonts w:ascii="Times-Bold" w:hAnsi="Times-Bold" w:cs="Times-Bold"/>
          <w:b/>
          <w:bCs/>
          <w:color w:val="000000"/>
          <w:sz w:val="22"/>
          <w:szCs w:val="22"/>
        </w:rPr>
        <w:t>:</w:t>
      </w:r>
    </w:p>
    <w:p w14:paraId="4F46D4F3" w14:textId="77777777" w:rsidR="00392D57" w:rsidRDefault="00392D57" w:rsidP="00392D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URL pro registraci na akci:</w:t>
      </w:r>
    </w:p>
    <w:p w14:paraId="2FBFC73B" w14:textId="0BFEC7DC" w:rsidR="0053009A" w:rsidRDefault="0053009A" w:rsidP="00392D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Cs/>
          <w:color w:val="000000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Požadavky na místnost </w:t>
      </w:r>
      <w:r w:rsidRPr="0053009A">
        <w:rPr>
          <w:rFonts w:ascii="Times-Bold" w:hAnsi="Times-Bold" w:cs="Times-Bold"/>
          <w:bCs/>
          <w:color w:val="000000"/>
          <w:sz w:val="22"/>
          <w:szCs w:val="22"/>
        </w:rPr>
        <w:t xml:space="preserve">(přejete si nějakou konkrétní místnost? </w:t>
      </w:r>
      <w:r>
        <w:rPr>
          <w:rFonts w:ascii="Times-Bold" w:hAnsi="Times-Bold" w:cs="Times-Bold"/>
          <w:bCs/>
          <w:color w:val="000000"/>
          <w:sz w:val="22"/>
          <w:szCs w:val="22"/>
        </w:rPr>
        <w:t>Jak velkou očekáváte účast – jaká má být kapacita místnosti</w:t>
      </w:r>
      <w:r w:rsidRPr="0053009A">
        <w:rPr>
          <w:rFonts w:ascii="Times-Bold" w:hAnsi="Times-Bold" w:cs="Times-Bold"/>
          <w:bCs/>
          <w:color w:val="000000"/>
          <w:sz w:val="22"/>
          <w:szCs w:val="22"/>
        </w:rPr>
        <w:t>?)</w:t>
      </w:r>
    </w:p>
    <w:p w14:paraId="68AEA08D" w14:textId="77777777" w:rsidR="00567267" w:rsidRPr="006A33F3" w:rsidRDefault="00567267" w:rsidP="005672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54" w:lineRule="auto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6A33F3">
        <w:rPr>
          <w:rFonts w:ascii="Times-Bold" w:hAnsi="Times-Bold" w:cs="Times-Bold"/>
          <w:b/>
          <w:bCs/>
          <w:color w:val="000000"/>
          <w:sz w:val="22"/>
          <w:szCs w:val="22"/>
        </w:rPr>
        <w:t>Neveřejná poznámka:</w:t>
      </w:r>
    </w:p>
    <w:p w14:paraId="1092BECE" w14:textId="77777777" w:rsidR="00567267" w:rsidRPr="0053009A" w:rsidRDefault="00567267" w:rsidP="00567267">
      <w:pPr>
        <w:pStyle w:val="Odstavecseseznamem"/>
        <w:autoSpaceDE w:val="0"/>
        <w:autoSpaceDN w:val="0"/>
        <w:adjustRightInd w:val="0"/>
        <w:spacing w:line="254" w:lineRule="auto"/>
        <w:rPr>
          <w:rFonts w:ascii="Times-Bold" w:hAnsi="Times-Bold" w:cs="Times-Bold"/>
          <w:bCs/>
          <w:color w:val="000000"/>
          <w:sz w:val="22"/>
          <w:szCs w:val="22"/>
        </w:rPr>
      </w:pPr>
    </w:p>
    <w:p w14:paraId="6B644A36" w14:textId="77777777" w:rsidR="00392D57" w:rsidRPr="001F26A3" w:rsidRDefault="00392D57" w:rsidP="00392D57">
      <w:pPr>
        <w:pStyle w:val="Odstavecseseznamem"/>
        <w:autoSpaceDE w:val="0"/>
        <w:autoSpaceDN w:val="0"/>
        <w:adjustRightInd w:val="0"/>
        <w:spacing w:line="254" w:lineRule="auto"/>
        <w:rPr>
          <w:rFonts w:ascii="Times-Bold" w:hAnsi="Times-Bold" w:cs="Times-Bold"/>
          <w:bCs/>
          <w:color w:val="000000"/>
          <w:sz w:val="22"/>
          <w:szCs w:val="22"/>
        </w:rPr>
      </w:pPr>
    </w:p>
    <w:sectPr w:rsidR="00392D57" w:rsidRPr="001F26A3" w:rsidSect="00EA2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21D3"/>
    <w:multiLevelType w:val="hybridMultilevel"/>
    <w:tmpl w:val="4B8E0508"/>
    <w:lvl w:ilvl="0" w:tplc="3E2A5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6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F3"/>
    <w:rsid w:val="00094A97"/>
    <w:rsid w:val="001B0C49"/>
    <w:rsid w:val="001F26A3"/>
    <w:rsid w:val="00220CD0"/>
    <w:rsid w:val="002D56D7"/>
    <w:rsid w:val="0032261E"/>
    <w:rsid w:val="003319CE"/>
    <w:rsid w:val="00392D57"/>
    <w:rsid w:val="00482DBB"/>
    <w:rsid w:val="0053009A"/>
    <w:rsid w:val="00567267"/>
    <w:rsid w:val="006A33F3"/>
    <w:rsid w:val="0071762B"/>
    <w:rsid w:val="00837DD7"/>
    <w:rsid w:val="00992EF4"/>
    <w:rsid w:val="009D203C"/>
    <w:rsid w:val="00A03A9C"/>
    <w:rsid w:val="00A12556"/>
    <w:rsid w:val="00C52966"/>
    <w:rsid w:val="00D416F0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E785"/>
  <w15:chartTrackingRefBased/>
  <w15:docId w15:val="{FB1D8091-4D91-5C4D-B32B-278B562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F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D56D7"/>
  </w:style>
  <w:style w:type="character" w:styleId="Hypertextovodkaz">
    <w:name w:val="Hyperlink"/>
    <w:basedOn w:val="Standardnpsmoodstavce"/>
    <w:uiPriority w:val="99"/>
    <w:semiHidden/>
    <w:unhideWhenUsed/>
    <w:rsid w:val="002D5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.vse.cz/event/add?specialPeriod=2&amp;backlinkUrl=https%3A%2F%2Fkalendar.vse.cz%2Fspecial-period%2Fevent-list%2F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endar.vse.cz/event/add?specialPeriod=2&amp;backlinkUrl=https%3A%2F%2Fkalendar.vse.cz%2Fspecial-period%2Fevent-list%2F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endar.vse.cz/event/add?specialPeriod=2&amp;backlinkUrl=https%3A%2F%2Fkalendar.vse.cz%2Fspecial-period%2Fevent-list%2F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lendar.vse.cz/event/add?specialPeriod=2&amp;backlinkUrl=https%3A%2F%2Fkalendar.vse.cz%2Fspecial-period%2Fevent-list%2F2" TargetMode="External"/><Relationship Id="rId10" Type="http://schemas.openxmlformats.org/officeDocument/2006/relationships/hyperlink" Target="https://kalendar.vse.cz/event/add?specialPeriod=2&amp;backlinkUrl=https%3A%2F%2Fkalendar.vse.cz%2Fspecial-period%2Fevent-list%2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endar.vse.cz/event/add?specialPeriod=2&amp;backlinkUrl=https%3A%2F%2Fkalendar.vse.cz%2Fspecial-period%2Fevent-list%2F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Utkina</dc:creator>
  <cp:keywords/>
  <dc:description/>
  <cp:lastModifiedBy>Adéla Zubíková</cp:lastModifiedBy>
  <cp:revision>6</cp:revision>
  <dcterms:created xsi:type="dcterms:W3CDTF">2023-06-09T11:19:00Z</dcterms:created>
  <dcterms:modified xsi:type="dcterms:W3CDTF">2023-06-12T09:05:00Z</dcterms:modified>
</cp:coreProperties>
</file>